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91" w:rsidRPr="00B21F10" w:rsidRDefault="00D50091" w:rsidP="00D50091">
      <w:pPr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21F10">
        <w:rPr>
          <w:rFonts w:asciiTheme="minorHAnsi" w:hAnsiTheme="minorHAnsi" w:cs="Arial"/>
          <w:b/>
          <w:sz w:val="24"/>
          <w:szCs w:val="24"/>
        </w:rPr>
        <w:t>Example of Bond to Bond Transfer Documentation</w:t>
      </w:r>
    </w:p>
    <w:p w:rsidR="00D50091" w:rsidRPr="00C93801" w:rsidRDefault="00D50091" w:rsidP="00D50091">
      <w:pPr>
        <w:rPr>
          <w:rFonts w:asciiTheme="minorHAnsi" w:hAnsiTheme="minorHAnsi" w:cs="Arial"/>
          <w:sz w:val="24"/>
          <w:szCs w:val="24"/>
        </w:rPr>
      </w:pPr>
    </w:p>
    <w:p w:rsidR="00D50091" w:rsidRPr="00C93801" w:rsidRDefault="00D50091" w:rsidP="00D50091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(Company </w:t>
      </w:r>
      <w:proofErr w:type="gramStart"/>
      <w:r w:rsidRPr="00C93801">
        <w:rPr>
          <w:rFonts w:asciiTheme="minorHAnsi" w:hAnsiTheme="minorHAnsi" w:cs="Arial"/>
          <w:sz w:val="24"/>
          <w:szCs w:val="24"/>
        </w:rPr>
        <w:t>Letterhead )</w:t>
      </w:r>
      <w:proofErr w:type="gramEnd"/>
    </w:p>
    <w:p w:rsidR="00D50091" w:rsidRPr="00C93801" w:rsidRDefault="00D50091" w:rsidP="00D50091">
      <w:pPr>
        <w:rPr>
          <w:rFonts w:asciiTheme="minorHAnsi" w:hAnsiTheme="minorHAnsi"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outlineLvl w:val="0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TRANSFER IN BOND</w:t>
      </w: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outlineLvl w:val="0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August 10, 201_</w:t>
      </w: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jc w:val="center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Proprietor (from):</w:t>
      </w:r>
      <w:r>
        <w:rPr>
          <w:rFonts w:cs="Arial"/>
          <w:sz w:val="24"/>
          <w:szCs w:val="24"/>
        </w:rPr>
        <w:t xml:space="preserve"> </w:t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Consignee (to):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Registration Number:</w:t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 xml:space="preserve">Registration Number: 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outlineLvl w:val="0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Shipment Date: August 10, 201_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Method of Shipment: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Carrier: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 xml:space="preserve">Type of Wine and </w:t>
      </w:r>
      <w:proofErr w:type="spellStart"/>
      <w:r w:rsidRPr="00C93801">
        <w:rPr>
          <w:rFonts w:cs="Arial"/>
          <w:sz w:val="24"/>
          <w:szCs w:val="24"/>
        </w:rPr>
        <w:t>alc</w:t>
      </w:r>
      <w:proofErr w:type="spellEnd"/>
      <w:r w:rsidRPr="00C93801">
        <w:rPr>
          <w:rFonts w:cs="Arial"/>
          <w:sz w:val="24"/>
          <w:szCs w:val="24"/>
        </w:rPr>
        <w:t xml:space="preserve"> %: (i.e. 2011 Virginia Cabernet Franc – 13.1% alc</w:t>
      </w:r>
      <w:proofErr w:type="gramStart"/>
      <w:r w:rsidRPr="00C93801">
        <w:rPr>
          <w:rFonts w:cs="Arial"/>
          <w:sz w:val="24"/>
          <w:szCs w:val="24"/>
        </w:rPr>
        <w:t>./</w:t>
      </w:r>
      <w:proofErr w:type="gramEnd"/>
      <w:r w:rsidRPr="00C93801">
        <w:rPr>
          <w:rFonts w:cs="Arial"/>
          <w:sz w:val="24"/>
          <w:szCs w:val="24"/>
        </w:rPr>
        <w:t>vol.)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Number and type of containers: (i.e. 50 cases/12/750ml or 25 60-gallon barrels)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>Volume Shipped: 1129.34 Gallons (4275.02 L)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________________________________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 xml:space="preserve">BY:  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FOR: &lt;Selling Winery&gt;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________________________________</w:t>
      </w:r>
    </w:p>
    <w:p w:rsidR="00D50091" w:rsidRPr="00C93801" w:rsidRDefault="00D50091" w:rsidP="00D50091">
      <w:pPr>
        <w:pStyle w:val="NoSpacing"/>
        <w:outlineLvl w:val="0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BY:</w:t>
      </w:r>
    </w:p>
    <w:p w:rsidR="00D50091" w:rsidRPr="00C93801" w:rsidRDefault="00D50091" w:rsidP="00D50091">
      <w:pPr>
        <w:pStyle w:val="NoSpacing"/>
        <w:rPr>
          <w:rFonts w:cs="Arial"/>
          <w:sz w:val="24"/>
          <w:szCs w:val="24"/>
        </w:rPr>
      </w:pP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</w:r>
      <w:r w:rsidRPr="00C93801">
        <w:rPr>
          <w:rFonts w:cs="Arial"/>
          <w:sz w:val="24"/>
          <w:szCs w:val="24"/>
        </w:rPr>
        <w:tab/>
        <w:t>FOR: &lt;Receiving Winery&gt;</w:t>
      </w:r>
    </w:p>
    <w:p w:rsidR="006815C3" w:rsidRDefault="006815C3">
      <w:bookmarkStart w:id="0" w:name="_GoBack"/>
      <w:bookmarkEnd w:id="0"/>
    </w:p>
    <w:sectPr w:rsidR="0068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91"/>
    <w:rsid w:val="006815C3"/>
    <w:rsid w:val="00D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0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2014-06-24T19:56:00Z</dcterms:created>
  <dcterms:modified xsi:type="dcterms:W3CDTF">2014-06-24T19:56:00Z</dcterms:modified>
</cp:coreProperties>
</file>